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9AA0" w14:textId="090529D2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Cs w:val="22"/>
        </w:rPr>
      </w:pPr>
      <w:r w:rsidRPr="00C365E6">
        <w:rPr>
          <w:rFonts w:asciiTheme="minorHAnsi" w:hAnsiTheme="minorHAnsi" w:cstheme="minorHAnsi"/>
          <w:b/>
          <w:color w:val="212121"/>
          <w:szCs w:val="22"/>
          <w:bdr w:val="none" w:sz="0" w:space="0" w:color="auto" w:frame="1"/>
          <w:lang w:val="en-AU"/>
        </w:rPr>
        <w:t>SCHEDULE DRAFT v. 2</w:t>
      </w:r>
      <w:r>
        <w:rPr>
          <w:rFonts w:asciiTheme="minorHAnsi" w:hAnsiTheme="minorHAnsi" w:cstheme="minorHAnsi"/>
          <w:b/>
          <w:color w:val="212121"/>
          <w:szCs w:val="22"/>
          <w:bdr w:val="none" w:sz="0" w:space="0" w:color="auto" w:frame="1"/>
          <w:lang w:val="en-AU"/>
        </w:rPr>
        <w:t xml:space="preserve"> (subject to change)</w:t>
      </w:r>
    </w:p>
    <w:p w14:paraId="760F97BB" w14:textId="7C03C13A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Prepared by A/Prof. Lonny </w:t>
      </w:r>
      <w:proofErr w:type="spell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Carlile</w:t>
      </w:r>
      <w:proofErr w:type="spellEnd"/>
    </w:p>
    <w:p w14:paraId="4F3CD632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 </w:t>
      </w:r>
    </w:p>
    <w:p w14:paraId="6BF22057" w14:textId="5D6BA85E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June 1 (Mo) 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Arrival in Sapporo. 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Opening evening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.</w:t>
      </w:r>
    </w:p>
    <w:p w14:paraId="060F082D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en-AU"/>
        </w:rPr>
      </w:pPr>
    </w:p>
    <w:p w14:paraId="42CFA430" w14:textId="6932C9BA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June 2 (</w:t>
      </w:r>
      <w:proofErr w:type="gram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Tu)   </w:t>
      </w:r>
      <w:proofErr w:type="gramEnd"/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Sapporo: 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Museum Session I (Geography and Geology of Hokkaido)</w:t>
      </w:r>
    </w:p>
    <w:p w14:paraId="32DAA592" w14:textId="5B93F6EF" w:rsidR="00C365E6" w:rsidRPr="00C365E6" w:rsidRDefault="00C365E6" w:rsidP="00C365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 w:hanging="36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i/>
          <w:iCs/>
          <w:color w:val="212121"/>
          <w:szCs w:val="22"/>
          <w:bdr w:val="none" w:sz="0" w:space="0" w:color="auto" w:frame="1"/>
          <w:lang w:val="en-AU"/>
        </w:rPr>
        <w:t>Corresponding museum themes:</w:t>
      </w:r>
    </w:p>
    <w:p w14:paraId="090EAD9B" w14:textId="2E0899D9" w:rsidR="00C365E6" w:rsidRPr="00C365E6" w:rsidRDefault="00C365E6" w:rsidP="00C365E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620" w:hanging="45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Prologue: Meeting of North and South (</w:t>
      </w:r>
      <w:hyperlink r:id="rId5" w:tgtFrame="_blank" w:history="1">
        <w:r w:rsidRPr="00C365E6">
          <w:rPr>
            <w:rStyle w:val="Hyperlink"/>
            <w:rFonts w:asciiTheme="minorHAnsi" w:hAnsiTheme="minorHAnsi" w:cstheme="minorHAnsi"/>
            <w:szCs w:val="22"/>
            <w:bdr w:val="none" w:sz="0" w:space="0" w:color="auto" w:frame="1"/>
            <w:lang w:val="en-AU"/>
          </w:rPr>
          <w:t>link</w:t>
        </w:r>
      </w:hyperlink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</w:t>
      </w:r>
    </w:p>
    <w:p w14:paraId="1326C570" w14:textId="32C0279A" w:rsidR="00C365E6" w:rsidRPr="00C365E6" w:rsidRDefault="00C365E6" w:rsidP="00C365E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620" w:hanging="45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Theme 1  (</w:t>
      </w:r>
      <w:hyperlink r:id="rId6" w:tgtFrame="_blank" w:history="1">
        <w:r w:rsidRPr="00C365E6">
          <w:rPr>
            <w:rStyle w:val="Hyperlink"/>
            <w:rFonts w:asciiTheme="minorHAnsi" w:hAnsiTheme="minorHAnsi" w:cstheme="minorHAnsi"/>
            <w:szCs w:val="22"/>
            <w:bdr w:val="none" w:sz="0" w:space="0" w:color="auto" w:frame="1"/>
            <w:lang w:val="en-AU"/>
          </w:rPr>
          <w:t>link</w:t>
        </w:r>
      </w:hyperlink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)-1 On to the Age of Humanity (</w:t>
      </w:r>
      <w:hyperlink r:id="rId7" w:tgtFrame="_blank" w:history="1">
        <w:r w:rsidRPr="00C365E6">
          <w:rPr>
            <w:rStyle w:val="Hyperlink"/>
            <w:rFonts w:asciiTheme="minorHAnsi" w:hAnsiTheme="minorHAnsi" w:cstheme="minorHAnsi"/>
            <w:szCs w:val="22"/>
            <w:bdr w:val="none" w:sz="0" w:space="0" w:color="auto" w:frame="1"/>
            <w:lang w:val="en-AU"/>
          </w:rPr>
          <w:t>link</w:t>
        </w:r>
      </w:hyperlink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</w:t>
      </w:r>
    </w:p>
    <w:p w14:paraId="296C8629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en-AU"/>
        </w:rPr>
      </w:pPr>
    </w:p>
    <w:p w14:paraId="51712105" w14:textId="5E7229AC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June 3 (</w:t>
      </w:r>
      <w:proofErr w:type="gram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We)  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Sapporo</w:t>
      </w:r>
      <w:proofErr w:type="gramEnd"/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: 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Museum Session II  (Establishment of Ainu Culture, Edo Period Hokkaido)</w:t>
      </w:r>
    </w:p>
    <w:p w14:paraId="7C0C93A8" w14:textId="28DE2BBF" w:rsidR="00C365E6" w:rsidRPr="00C365E6" w:rsidRDefault="00C365E6" w:rsidP="00C365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i/>
          <w:iCs/>
          <w:color w:val="212121"/>
          <w:szCs w:val="22"/>
          <w:bdr w:val="none" w:sz="0" w:space="0" w:color="auto" w:frame="1"/>
          <w:lang w:val="en-AU"/>
        </w:rPr>
        <w:t>Corresponding museum themes:</w:t>
      </w:r>
    </w:p>
    <w:p w14:paraId="098981E1" w14:textId="626F5F60" w:rsidR="00C365E6" w:rsidRPr="00C365E6" w:rsidRDefault="00C365E6" w:rsidP="00C365E6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162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Theme 1-2: Emergence of Hokkaido’s Original Cultures (</w:t>
      </w:r>
      <w:hyperlink r:id="rId8" w:tgtFrame="_blank" w:history="1">
        <w:r w:rsidRPr="00C365E6">
          <w:rPr>
            <w:rStyle w:val="Hyperlink"/>
            <w:rFonts w:asciiTheme="minorHAnsi" w:hAnsiTheme="minorHAnsi" w:cstheme="minorHAnsi"/>
            <w:szCs w:val="22"/>
            <w:bdr w:val="none" w:sz="0" w:space="0" w:color="auto" w:frame="1"/>
            <w:lang w:val="en-AU"/>
          </w:rPr>
          <w:t>link</w:t>
        </w:r>
      </w:hyperlink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</w:t>
      </w:r>
    </w:p>
    <w:p w14:paraId="7B48534D" w14:textId="4E616932" w:rsidR="00C365E6" w:rsidRPr="00C365E6" w:rsidRDefault="00C365E6" w:rsidP="00C365E6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162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Theme 1-3:  The Age of </w:t>
      </w:r>
      <w:proofErr w:type="spell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Ezochi</w:t>
      </w:r>
      <w:proofErr w:type="spellEnd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(</w:t>
      </w:r>
      <w:hyperlink r:id="rId9" w:tgtFrame="_blank" w:history="1">
        <w:r w:rsidRPr="00C365E6">
          <w:rPr>
            <w:rStyle w:val="Hyperlink"/>
            <w:rFonts w:asciiTheme="minorHAnsi" w:hAnsiTheme="minorHAnsi" w:cstheme="minorHAnsi"/>
            <w:szCs w:val="22"/>
            <w:bdr w:val="none" w:sz="0" w:space="0" w:color="auto" w:frame="1"/>
            <w:lang w:val="en-AU"/>
          </w:rPr>
          <w:t>link</w:t>
        </w:r>
      </w:hyperlink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</w:t>
      </w:r>
    </w:p>
    <w:p w14:paraId="5CB95596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en-AU"/>
        </w:rPr>
      </w:pPr>
    </w:p>
    <w:p w14:paraId="20B0A484" w14:textId="781D09A9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June 4 (</w:t>
      </w:r>
      <w:proofErr w:type="gram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Th)  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Sapporo</w:t>
      </w:r>
      <w:proofErr w:type="gramEnd"/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: 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Museum Session III  (The Colonization of Hokkaido)</w:t>
      </w:r>
    </w:p>
    <w:p w14:paraId="33A41307" w14:textId="16C0C5D5" w:rsidR="00C365E6" w:rsidRPr="00C365E6" w:rsidRDefault="00C365E6" w:rsidP="00C365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i/>
          <w:iCs/>
          <w:color w:val="212121"/>
          <w:szCs w:val="22"/>
          <w:bdr w:val="none" w:sz="0" w:space="0" w:color="auto" w:frame="1"/>
          <w:lang w:val="en-AU"/>
        </w:rPr>
        <w:t>Corresponding museum themes:</w:t>
      </w:r>
    </w:p>
    <w:p w14:paraId="387ABA6D" w14:textId="1B364F5E" w:rsidR="00C365E6" w:rsidRPr="00C365E6" w:rsidRDefault="00C365E6" w:rsidP="00C365E6">
      <w:pPr>
        <w:pStyle w:val="NormalWeb"/>
        <w:numPr>
          <w:ilvl w:val="2"/>
          <w:numId w:val="7"/>
        </w:numPr>
        <w:shd w:val="clear" w:color="auto" w:fill="FFFFFF"/>
        <w:spacing w:before="0" w:beforeAutospacing="0" w:after="0" w:afterAutospacing="0"/>
        <w:ind w:left="162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Theme 1-4  From </w:t>
      </w:r>
      <w:proofErr w:type="spell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Ezochi</w:t>
      </w:r>
      <w:proofErr w:type="spellEnd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to Hokkaido (</w:t>
      </w:r>
      <w:hyperlink r:id="rId10" w:tgtFrame="_blank" w:history="1">
        <w:r w:rsidRPr="00C365E6">
          <w:rPr>
            <w:rStyle w:val="Hyperlink"/>
            <w:rFonts w:asciiTheme="minorHAnsi" w:hAnsiTheme="minorHAnsi" w:cstheme="minorHAnsi"/>
            <w:szCs w:val="22"/>
            <w:bdr w:val="none" w:sz="0" w:space="0" w:color="auto" w:frame="1"/>
            <w:lang w:val="en-AU"/>
          </w:rPr>
          <w:t>link</w:t>
        </w:r>
      </w:hyperlink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</w:t>
      </w:r>
    </w:p>
    <w:p w14:paraId="574EBAFE" w14:textId="0D8F9594" w:rsidR="00C365E6" w:rsidRPr="00C365E6" w:rsidRDefault="00C365E6" w:rsidP="00C365E6">
      <w:pPr>
        <w:pStyle w:val="NormalWeb"/>
        <w:numPr>
          <w:ilvl w:val="2"/>
          <w:numId w:val="7"/>
        </w:numPr>
        <w:shd w:val="clear" w:color="auto" w:fill="FFFFFF"/>
        <w:spacing w:before="0" w:beforeAutospacing="0" w:after="0" w:afterAutospacing="0"/>
        <w:ind w:left="162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Theme 3  The Secret of Hokkaido’s Unique Identity (</w:t>
      </w:r>
      <w:hyperlink r:id="rId11" w:tgtFrame="_blank" w:history="1">
        <w:r w:rsidRPr="00C365E6">
          <w:rPr>
            <w:rStyle w:val="Hyperlink"/>
            <w:rFonts w:asciiTheme="minorHAnsi" w:hAnsiTheme="minorHAnsi" w:cstheme="minorHAnsi"/>
            <w:szCs w:val="22"/>
            <w:bdr w:val="none" w:sz="0" w:space="0" w:color="auto" w:frame="1"/>
            <w:lang w:val="en-AU"/>
          </w:rPr>
          <w:t>link</w:t>
        </w:r>
      </w:hyperlink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</w:t>
      </w:r>
    </w:p>
    <w:p w14:paraId="0268827C" w14:textId="586A0CBB" w:rsidR="00C365E6" w:rsidRPr="00C365E6" w:rsidRDefault="00C365E6" w:rsidP="00C365E6">
      <w:pPr>
        <w:pStyle w:val="NormalWeb"/>
        <w:numPr>
          <w:ilvl w:val="2"/>
          <w:numId w:val="7"/>
        </w:numPr>
        <w:shd w:val="clear" w:color="auto" w:fill="FFFFFF"/>
        <w:spacing w:before="0" w:beforeAutospacing="0" w:after="0" w:afterAutospacing="0"/>
        <w:ind w:left="162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Historical Village of Hokkaido (</w:t>
      </w:r>
      <w:hyperlink r:id="rId12" w:tgtFrame="_blank" w:history="1">
        <w:r w:rsidRPr="00C365E6">
          <w:rPr>
            <w:rStyle w:val="Hyperlink"/>
            <w:rFonts w:asciiTheme="minorHAnsi" w:hAnsiTheme="minorHAnsi" w:cstheme="minorHAnsi"/>
            <w:szCs w:val="22"/>
            <w:bdr w:val="none" w:sz="0" w:space="0" w:color="auto" w:frame="1"/>
            <w:lang w:val="en-AU"/>
          </w:rPr>
          <w:t>link</w:t>
        </w:r>
      </w:hyperlink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 </w:t>
      </w:r>
    </w:p>
    <w:p w14:paraId="449A0DCC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en-AU"/>
        </w:rPr>
      </w:pPr>
    </w:p>
    <w:p w14:paraId="7E628B36" w14:textId="40B888BC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June 5 (Fr) 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Sapporo: 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Museum Session </w:t>
      </w:r>
      <w:proofErr w:type="gram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IV  (</w:t>
      </w:r>
      <w:proofErr w:type="spellStart"/>
      <w:proofErr w:type="gramEnd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Postwar</w:t>
      </w:r>
      <w:proofErr w:type="spellEnd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and Contemporary Hokkaido)</w:t>
      </w:r>
    </w:p>
    <w:p w14:paraId="2583915B" w14:textId="534C611C" w:rsidR="00C365E6" w:rsidRPr="00C365E6" w:rsidRDefault="00C365E6" w:rsidP="00C365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i/>
          <w:iCs/>
          <w:color w:val="212121"/>
          <w:szCs w:val="22"/>
          <w:bdr w:val="none" w:sz="0" w:space="0" w:color="auto" w:frame="1"/>
          <w:lang w:val="en-AU"/>
        </w:rPr>
        <w:t>Corresponding museum themes:</w:t>
      </w:r>
    </w:p>
    <w:p w14:paraId="436C087B" w14:textId="7FE90AB1" w:rsidR="00C365E6" w:rsidRPr="00C365E6" w:rsidRDefault="00C365E6" w:rsidP="00C365E6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162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Theme 4 Towards Our Time (</w:t>
      </w:r>
      <w:hyperlink r:id="rId13" w:tgtFrame="_blank" w:history="1">
        <w:r w:rsidRPr="00C365E6">
          <w:rPr>
            <w:rStyle w:val="Hyperlink"/>
            <w:rFonts w:asciiTheme="minorHAnsi" w:hAnsiTheme="minorHAnsi" w:cstheme="minorHAnsi"/>
            <w:szCs w:val="22"/>
            <w:bdr w:val="none" w:sz="0" w:space="0" w:color="auto" w:frame="1"/>
            <w:lang w:val="en-AU"/>
          </w:rPr>
          <w:t>link</w:t>
        </w:r>
      </w:hyperlink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</w:t>
      </w:r>
    </w:p>
    <w:p w14:paraId="228E27E8" w14:textId="2A4C1F70" w:rsidR="00C365E6" w:rsidRPr="00C365E6" w:rsidRDefault="00C365E6" w:rsidP="00C365E6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162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Theme 2 The Culture and Recent History of the Ainu (</w:t>
      </w:r>
      <w:hyperlink r:id="rId14" w:tgtFrame="_blank" w:history="1">
        <w:r w:rsidRPr="00C365E6">
          <w:rPr>
            <w:rStyle w:val="Hyperlink"/>
            <w:rFonts w:asciiTheme="minorHAnsi" w:hAnsiTheme="minorHAnsi" w:cstheme="minorHAnsi"/>
            <w:szCs w:val="22"/>
            <w:bdr w:val="none" w:sz="0" w:space="0" w:color="auto" w:frame="1"/>
            <w:lang w:val="en-AU"/>
          </w:rPr>
          <w:t>link</w:t>
        </w:r>
      </w:hyperlink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</w:t>
      </w:r>
    </w:p>
    <w:p w14:paraId="429DC539" w14:textId="455EDE55" w:rsidR="00C365E6" w:rsidRPr="00C365E6" w:rsidRDefault="00C365E6" w:rsidP="00C365E6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162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Theme 5  The Ecosystems of Hokkaido (</w:t>
      </w:r>
      <w:hyperlink r:id="rId15" w:tgtFrame="_blank" w:history="1">
        <w:r w:rsidRPr="00C365E6">
          <w:rPr>
            <w:rStyle w:val="Hyperlink"/>
            <w:rFonts w:asciiTheme="minorHAnsi" w:hAnsiTheme="minorHAnsi" w:cstheme="minorHAnsi"/>
            <w:szCs w:val="22"/>
            <w:bdr w:val="none" w:sz="0" w:space="0" w:color="auto" w:frame="1"/>
            <w:lang w:val="en-AU"/>
          </w:rPr>
          <w:t>link</w:t>
        </w:r>
      </w:hyperlink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</w:t>
      </w:r>
    </w:p>
    <w:p w14:paraId="371E732F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en-AU"/>
        </w:rPr>
      </w:pPr>
    </w:p>
    <w:p w14:paraId="39A402A9" w14:textId="67BD63C5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June 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6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(Sa) 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Sapporo: 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Supplemental Excursions in Sapporo</w:t>
      </w:r>
    </w:p>
    <w:p w14:paraId="6406D6E6" w14:textId="1E2CF167" w:rsidR="00C365E6" w:rsidRPr="00C365E6" w:rsidRDefault="00C365E6" w:rsidP="00C365E6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Museum of Art, Colonization Building, etc.</w:t>
      </w:r>
    </w:p>
    <w:p w14:paraId="7230F746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en-AU"/>
        </w:rPr>
      </w:pPr>
    </w:p>
    <w:p w14:paraId="756F16A9" w14:textId="6D9FBD56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June 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7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(</w:t>
      </w:r>
      <w:proofErr w:type="spellStart"/>
      <w:proofErr w:type="gram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Su</w:t>
      </w:r>
      <w:proofErr w:type="spellEnd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)  Free</w:t>
      </w:r>
      <w:proofErr w:type="gramEnd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Day in Sapporo</w:t>
      </w:r>
    </w:p>
    <w:p w14:paraId="069E1576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en-AU"/>
        </w:rPr>
      </w:pPr>
    </w:p>
    <w:p w14:paraId="41C53AD2" w14:textId="6DB36B88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June 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8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(</w:t>
      </w:r>
      <w:proofErr w:type="gram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Mo)  </w:t>
      </w:r>
      <w:proofErr w:type="spellStart"/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Shiraoi</w:t>
      </w:r>
      <w:proofErr w:type="spellEnd"/>
      <w:proofErr w:type="gramEnd"/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: 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Bus tour Day 1   Ainu Culture</w:t>
      </w:r>
    </w:p>
    <w:p w14:paraId="466E53A5" w14:textId="30A0AB09" w:rsidR="00C365E6" w:rsidRPr="00C365E6" w:rsidRDefault="00C365E6" w:rsidP="00C365E6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Theme="minorHAnsi" w:hAnsiTheme="minorHAnsi" w:cstheme="minorHAnsi"/>
          <w:color w:val="212121"/>
          <w:szCs w:val="22"/>
        </w:rPr>
      </w:pPr>
      <w:r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D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rive to </w:t>
      </w:r>
      <w:proofErr w:type="spell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Shiraoi</w:t>
      </w:r>
      <w:proofErr w:type="spellEnd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National Museum afternoon classroom sessions</w:t>
      </w:r>
    </w:p>
    <w:p w14:paraId="0C2F230C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en-AU"/>
        </w:rPr>
      </w:pPr>
    </w:p>
    <w:p w14:paraId="118BB41D" w14:textId="64AE68A2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June 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9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(</w:t>
      </w:r>
      <w:proofErr w:type="gram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Tu)   </w:t>
      </w:r>
      <w:proofErr w:type="spellStart"/>
      <w:proofErr w:type="gramEnd"/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Shiraoi</w:t>
      </w:r>
      <w:proofErr w:type="spellEnd"/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and </w:t>
      </w:r>
      <w:proofErr w:type="spellStart"/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Matsumae</w:t>
      </w:r>
      <w:proofErr w:type="spellEnd"/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: 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Bus Tour Day 2    Ainu Culture continued</w:t>
      </w:r>
    </w:p>
    <w:p w14:paraId="378987D7" w14:textId="46DCE257" w:rsidR="00C365E6" w:rsidRPr="00C365E6" w:rsidRDefault="00C365E6" w:rsidP="00C365E6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More </w:t>
      </w:r>
      <w:proofErr w:type="spell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Shiraoi</w:t>
      </w:r>
      <w:proofErr w:type="spellEnd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, including classroom sessions; drive to </w:t>
      </w:r>
      <w:proofErr w:type="spell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Matsumae</w:t>
      </w:r>
      <w:proofErr w:type="spellEnd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; evening in Hakodate</w:t>
      </w:r>
    </w:p>
    <w:p w14:paraId="116F3E0E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en-AU"/>
        </w:rPr>
      </w:pPr>
    </w:p>
    <w:p w14:paraId="322D0BA3" w14:textId="70A3BE19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June 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10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(We)  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Hakodate: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 Bus Tour Day 3</w:t>
      </w:r>
      <w:bookmarkStart w:id="0" w:name="_GoBack"/>
      <w:bookmarkEnd w:id="0"/>
    </w:p>
    <w:p w14:paraId="05243F77" w14:textId="4C2043EB" w:rsidR="00C365E6" w:rsidRPr="00C365E6" w:rsidRDefault="00C365E6" w:rsidP="00C365E6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Tour of Hakodate sites</w:t>
      </w:r>
    </w:p>
    <w:p w14:paraId="3607A30D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en-AU"/>
        </w:rPr>
      </w:pPr>
    </w:p>
    <w:p w14:paraId="5AA36423" w14:textId="04B522DA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June 1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1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(</w:t>
      </w:r>
      <w:proofErr w:type="gramStart"/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Th)  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Hakodate</w:t>
      </w:r>
      <w:proofErr w:type="gramEnd"/>
    </w:p>
    <w:p w14:paraId="49457D7D" w14:textId="6BC4411D" w:rsidR="00C365E6" w:rsidRPr="00C365E6" w:rsidRDefault="00C365E6" w:rsidP="00C365E6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Final workshop seminar, presentations</w:t>
      </w:r>
    </w:p>
    <w:p w14:paraId="4E4F737C" w14:textId="77777777" w:rsidR="00C365E6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en-AU"/>
        </w:rPr>
      </w:pPr>
    </w:p>
    <w:p w14:paraId="3C9719A8" w14:textId="154C65D9" w:rsidR="00F25E1F" w:rsidRPr="00C365E6" w:rsidRDefault="00C365E6" w:rsidP="00C36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Cs w:val="22"/>
        </w:rPr>
      </w:pP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June 1</w:t>
      </w:r>
      <w:r w:rsidR="00F41B2F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2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 xml:space="preserve"> (Fr) </w:t>
      </w:r>
      <w:r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E</w:t>
      </w:r>
      <w:r w:rsidRPr="00C365E6">
        <w:rPr>
          <w:rFonts w:asciiTheme="minorHAnsi" w:hAnsiTheme="minorHAnsi" w:cstheme="minorHAnsi"/>
          <w:color w:val="212121"/>
          <w:szCs w:val="22"/>
          <w:bdr w:val="none" w:sz="0" w:space="0" w:color="auto" w:frame="1"/>
          <w:lang w:val="en-AU"/>
        </w:rPr>
        <w:t>nd workshop</w:t>
      </w:r>
    </w:p>
    <w:sectPr w:rsidR="00F25E1F" w:rsidRPr="00C365E6" w:rsidSect="00C365E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613"/>
    <w:multiLevelType w:val="hybridMultilevel"/>
    <w:tmpl w:val="2FE035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A2963"/>
    <w:multiLevelType w:val="hybridMultilevel"/>
    <w:tmpl w:val="3D9CD2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D188FE92">
      <w:numFmt w:val="bullet"/>
      <w:lvlText w:val="·"/>
      <w:lvlJc w:val="left"/>
      <w:pPr>
        <w:ind w:left="3270" w:hanging="390"/>
      </w:pPr>
      <w:rPr>
        <w:rFonts w:ascii="Calibri" w:eastAsia="Times New Roman" w:hAnsi="Calibri" w:cs="Calibri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E10605D"/>
    <w:multiLevelType w:val="hybridMultilevel"/>
    <w:tmpl w:val="1472D0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0A1A49"/>
    <w:multiLevelType w:val="hybridMultilevel"/>
    <w:tmpl w:val="43047E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67463D6"/>
    <w:multiLevelType w:val="hybridMultilevel"/>
    <w:tmpl w:val="E3F237D2"/>
    <w:lvl w:ilvl="0" w:tplc="0409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63232"/>
    <w:multiLevelType w:val="hybridMultilevel"/>
    <w:tmpl w:val="C14053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5275C00"/>
    <w:multiLevelType w:val="hybridMultilevel"/>
    <w:tmpl w:val="84869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65F5B"/>
    <w:multiLevelType w:val="hybridMultilevel"/>
    <w:tmpl w:val="EF4E44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6752CED"/>
    <w:multiLevelType w:val="hybridMultilevel"/>
    <w:tmpl w:val="895622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9271D89"/>
    <w:multiLevelType w:val="hybridMultilevel"/>
    <w:tmpl w:val="A7EECAA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E6"/>
    <w:rsid w:val="00C365E6"/>
    <w:rsid w:val="00E37941"/>
    <w:rsid w:val="00F25E1F"/>
    <w:rsid w:val="00F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BC2B"/>
  <w15:chartTrackingRefBased/>
  <w15:docId w15:val="{11C21A72-7ED2-46F4-84D8-5F0F1746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.pref.hokkaido.lg.jp/wp-content/themes/hokkaidomuseum/images/forign_pdf/ENG-1-2.pdf" TargetMode="External"/><Relationship Id="rId13" Type="http://schemas.openxmlformats.org/officeDocument/2006/relationships/hyperlink" Target="http://www.hm.pref.hokkaido.lg.jp/en/exhibition/theme-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m.pref.hokkaido.lg.jp/wp-content/themes/hokkaidomuseum/images/forign_pdf/ENG-1-1.pdf" TargetMode="External"/><Relationship Id="rId12" Type="http://schemas.openxmlformats.org/officeDocument/2006/relationships/hyperlink" Target="http://www.kaitaku.or.jp/info/info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m.pref.hokkaido.lg.jp/en/exhibition/theme-01/" TargetMode="External"/><Relationship Id="rId11" Type="http://schemas.openxmlformats.org/officeDocument/2006/relationships/hyperlink" Target="http://www.hm.pref.hokkaido.lg.jp/en/exhibition/theme-03/" TargetMode="External"/><Relationship Id="rId5" Type="http://schemas.openxmlformats.org/officeDocument/2006/relationships/hyperlink" Target="http://www.hm.pref.hokkaido.lg.jp/en/exhibition/prologue/" TargetMode="External"/><Relationship Id="rId15" Type="http://schemas.openxmlformats.org/officeDocument/2006/relationships/hyperlink" Target="http://www.hm.pref.hokkaido.lg.jp/en/exhibition/theme-05/" TargetMode="External"/><Relationship Id="rId10" Type="http://schemas.openxmlformats.org/officeDocument/2006/relationships/hyperlink" Target="http://www.hm.pref.hokkaido.lg.jp/wp-content/themes/hokkaidomuseum/images/forign_pdf/ENG-1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.pref.hokkaido.lg.jp/wp-content/themes/hokkaidomuseum/images/forign_pdf/ENG-1-3.pdf" TargetMode="External"/><Relationship Id="rId14" Type="http://schemas.openxmlformats.org/officeDocument/2006/relationships/hyperlink" Target="http://www.hm.pref.hokkaido.lg.jp/en/exhibition/theme-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Ivanova</dc:creator>
  <cp:keywords/>
  <dc:description/>
  <cp:lastModifiedBy>Maggie Ivanova</cp:lastModifiedBy>
  <cp:revision>1</cp:revision>
  <dcterms:created xsi:type="dcterms:W3CDTF">2019-03-14T18:58:00Z</dcterms:created>
  <dcterms:modified xsi:type="dcterms:W3CDTF">2019-03-14T19:25:00Z</dcterms:modified>
</cp:coreProperties>
</file>